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CDF" w14:textId="40300B2B" w:rsidR="006619B4" w:rsidRDefault="006619B4" w:rsidP="006619B4"/>
    <w:tbl>
      <w:tblPr>
        <w:tblStyle w:val="TableGrid"/>
        <w:tblpPr w:leftFromText="180" w:rightFromText="180" w:vertAnchor="page" w:horzAnchor="margin" w:tblpY="2174"/>
        <w:tblW w:w="0" w:type="auto"/>
        <w:tblLook w:val="04A0" w:firstRow="1" w:lastRow="0" w:firstColumn="1" w:lastColumn="0" w:noHBand="0" w:noVBand="1"/>
      </w:tblPr>
      <w:tblGrid>
        <w:gridCol w:w="9016"/>
      </w:tblGrid>
      <w:tr w:rsidR="006619B4" w14:paraId="363A762A" w14:textId="77777777" w:rsidTr="006619B4">
        <w:tc>
          <w:tcPr>
            <w:tcW w:w="9016" w:type="dxa"/>
            <w:shd w:val="clear" w:color="auto" w:fill="D597E9"/>
          </w:tcPr>
          <w:p w14:paraId="4CE33F08" w14:textId="77777777" w:rsidR="006619B4" w:rsidRDefault="006619B4" w:rsidP="006619B4">
            <w:pPr>
              <w:spacing w:line="360" w:lineRule="auto"/>
              <w:contextualSpacing/>
              <w:jc w:val="center"/>
              <w:rPr>
                <w:b/>
                <w:bCs/>
                <w:iCs/>
                <w:szCs w:val="24"/>
              </w:rPr>
            </w:pPr>
          </w:p>
          <w:p w14:paraId="7DBB2694" w14:textId="5F65510D" w:rsidR="006619B4" w:rsidRDefault="006619B4" w:rsidP="006619B4">
            <w:pPr>
              <w:spacing w:line="360" w:lineRule="auto"/>
              <w:contextualSpacing/>
              <w:jc w:val="center"/>
              <w:rPr>
                <w:b/>
                <w:bCs/>
                <w:iCs/>
                <w:szCs w:val="24"/>
              </w:rPr>
            </w:pPr>
            <w:r w:rsidRPr="002711A9">
              <w:rPr>
                <w:b/>
                <w:bCs/>
                <w:iCs/>
                <w:szCs w:val="24"/>
              </w:rPr>
              <w:t xml:space="preserve">Research Project Proposal </w:t>
            </w:r>
            <w:r>
              <w:rPr>
                <w:b/>
                <w:bCs/>
                <w:iCs/>
                <w:szCs w:val="24"/>
              </w:rPr>
              <w:t>Video Submission Form</w:t>
            </w:r>
          </w:p>
          <w:p w14:paraId="0FC3F514" w14:textId="77777777" w:rsidR="006619B4" w:rsidRDefault="006619B4" w:rsidP="006619B4">
            <w:pPr>
              <w:spacing w:line="360" w:lineRule="auto"/>
              <w:contextualSpacing/>
              <w:jc w:val="center"/>
              <w:rPr>
                <w:iCs/>
                <w:szCs w:val="24"/>
              </w:rPr>
            </w:pPr>
            <w:r w:rsidRPr="00A43283">
              <w:rPr>
                <w:b/>
                <w:bCs/>
                <w:iCs/>
                <w:szCs w:val="24"/>
              </w:rPr>
              <w:t>Video</w:t>
            </w:r>
            <w:r>
              <w:rPr>
                <w:iCs/>
                <w:szCs w:val="24"/>
              </w:rPr>
              <w:t>: 5 minutes max.</w:t>
            </w:r>
          </w:p>
          <w:p w14:paraId="6B9DB6BC" w14:textId="77777777" w:rsidR="006619B4" w:rsidRDefault="006619B4" w:rsidP="006619B4">
            <w:pPr>
              <w:jc w:val="center"/>
              <w:rPr>
                <w:i/>
                <w:iCs/>
              </w:rPr>
            </w:pPr>
            <w:r>
              <w:rPr>
                <w:i/>
                <w:iCs/>
              </w:rPr>
              <w:t xml:space="preserve">You must submit this form via CASC FAS </w:t>
            </w:r>
            <w:proofErr w:type="gramStart"/>
            <w:r>
              <w:rPr>
                <w:i/>
                <w:iCs/>
              </w:rPr>
              <w:t>in order for</w:t>
            </w:r>
            <w:proofErr w:type="gramEnd"/>
            <w:r>
              <w:rPr>
                <w:i/>
                <w:iCs/>
              </w:rPr>
              <w:t xml:space="preserve"> the Selection Committee to review your video submission. </w:t>
            </w:r>
          </w:p>
          <w:p w14:paraId="1C784C86" w14:textId="77777777" w:rsidR="006619B4" w:rsidRDefault="006619B4" w:rsidP="006619B4">
            <w:pPr>
              <w:jc w:val="center"/>
              <w:rPr>
                <w:i/>
                <w:iCs/>
              </w:rPr>
            </w:pPr>
          </w:p>
          <w:p w14:paraId="0D837296" w14:textId="77777777" w:rsidR="006619B4" w:rsidRDefault="006619B4" w:rsidP="006619B4">
            <w:pPr>
              <w:contextualSpacing/>
              <w:jc w:val="center"/>
              <w:rPr>
                <w:i/>
                <w:iCs/>
              </w:rPr>
            </w:pPr>
            <w:r>
              <w:rPr>
                <w:i/>
                <w:iCs/>
              </w:rPr>
              <w:t xml:space="preserve">Instructions for posting and submitting your video appear on the second page of this </w:t>
            </w:r>
            <w:proofErr w:type="gramStart"/>
            <w:r>
              <w:rPr>
                <w:i/>
                <w:iCs/>
              </w:rPr>
              <w:t>docu</w:t>
            </w:r>
            <w:r>
              <w:rPr>
                <w:i/>
                <w:iCs/>
              </w:rPr>
              <w:t>ment</w:t>
            </w:r>
            <w:proofErr w:type="gramEnd"/>
          </w:p>
          <w:p w14:paraId="4E1C7ED4" w14:textId="2FDCA733" w:rsidR="006619B4" w:rsidRPr="00A43283" w:rsidRDefault="006619B4" w:rsidP="006619B4">
            <w:pPr>
              <w:contextualSpacing/>
              <w:jc w:val="center"/>
              <w:rPr>
                <w:iCs/>
                <w:szCs w:val="24"/>
              </w:rPr>
            </w:pPr>
          </w:p>
        </w:tc>
      </w:tr>
      <w:tr w:rsidR="006619B4" w14:paraId="6279AAB7" w14:textId="77777777" w:rsidTr="006619B4">
        <w:tc>
          <w:tcPr>
            <w:tcW w:w="9016" w:type="dxa"/>
            <w:shd w:val="clear" w:color="auto" w:fill="auto"/>
          </w:tcPr>
          <w:p w14:paraId="6710FF3A" w14:textId="77777777" w:rsidR="006619B4" w:rsidRDefault="006619B4" w:rsidP="006619B4">
            <w:pPr>
              <w:spacing w:line="360" w:lineRule="auto"/>
              <w:contextualSpacing/>
              <w:rPr>
                <w:b/>
                <w:bCs/>
                <w:iCs/>
                <w:szCs w:val="24"/>
              </w:rPr>
            </w:pPr>
          </w:p>
          <w:p w14:paraId="7BD3F95A" w14:textId="06CFA59C" w:rsidR="006619B4" w:rsidRPr="00232699" w:rsidRDefault="006619B4" w:rsidP="006619B4">
            <w:pPr>
              <w:spacing w:line="360" w:lineRule="auto"/>
              <w:contextualSpacing/>
              <w:rPr>
                <w:iCs/>
                <w:szCs w:val="24"/>
              </w:rPr>
            </w:pPr>
            <w:r>
              <w:rPr>
                <w:b/>
                <w:bCs/>
                <w:iCs/>
                <w:szCs w:val="24"/>
              </w:rPr>
              <w:t>Name:</w:t>
            </w:r>
          </w:p>
          <w:p w14:paraId="609DF859" w14:textId="77777777" w:rsidR="006619B4" w:rsidRDefault="006619B4" w:rsidP="006619B4">
            <w:pPr>
              <w:spacing w:line="360" w:lineRule="auto"/>
              <w:contextualSpacing/>
              <w:rPr>
                <w:b/>
                <w:bCs/>
                <w:iCs/>
                <w:szCs w:val="24"/>
              </w:rPr>
            </w:pPr>
          </w:p>
          <w:p w14:paraId="5A695692" w14:textId="77777777" w:rsidR="006619B4" w:rsidRDefault="006619B4" w:rsidP="006619B4">
            <w:pPr>
              <w:spacing w:line="360" w:lineRule="auto"/>
              <w:contextualSpacing/>
              <w:rPr>
                <w:b/>
                <w:bCs/>
                <w:iCs/>
                <w:szCs w:val="24"/>
              </w:rPr>
            </w:pPr>
            <w:r>
              <w:rPr>
                <w:b/>
                <w:bCs/>
                <w:iCs/>
                <w:szCs w:val="24"/>
              </w:rPr>
              <w:t>Project Title:</w:t>
            </w:r>
          </w:p>
          <w:p w14:paraId="0E11F892" w14:textId="274D4553" w:rsidR="006619B4" w:rsidRPr="00232699" w:rsidRDefault="006619B4" w:rsidP="006619B4">
            <w:pPr>
              <w:spacing w:line="360" w:lineRule="auto"/>
              <w:contextualSpacing/>
              <w:rPr>
                <w:iCs/>
                <w:szCs w:val="24"/>
              </w:rPr>
            </w:pPr>
            <w:r>
              <w:rPr>
                <w:b/>
                <w:bCs/>
                <w:iCs/>
                <w:szCs w:val="24"/>
              </w:rPr>
              <w:t xml:space="preserve"> </w:t>
            </w:r>
          </w:p>
        </w:tc>
      </w:tr>
      <w:tr w:rsidR="006619B4" w14:paraId="0D81F18E" w14:textId="77777777" w:rsidTr="006619B4">
        <w:tc>
          <w:tcPr>
            <w:tcW w:w="9016" w:type="dxa"/>
            <w:shd w:val="clear" w:color="auto" w:fill="E7C4F2"/>
          </w:tcPr>
          <w:p w14:paraId="709718BA" w14:textId="77777777" w:rsidR="006619B4" w:rsidRDefault="006619B4" w:rsidP="006619B4">
            <w:pPr>
              <w:contextualSpacing/>
              <w:jc w:val="center"/>
              <w:rPr>
                <w:b/>
                <w:bCs/>
                <w:iCs/>
                <w:szCs w:val="24"/>
              </w:rPr>
            </w:pPr>
          </w:p>
          <w:p w14:paraId="6F9C8723" w14:textId="77777777" w:rsidR="006619B4" w:rsidRDefault="006619B4" w:rsidP="006619B4">
            <w:pPr>
              <w:contextualSpacing/>
              <w:jc w:val="center"/>
              <w:rPr>
                <w:b/>
                <w:bCs/>
                <w:iCs/>
                <w:szCs w:val="24"/>
              </w:rPr>
            </w:pPr>
            <w:r>
              <w:rPr>
                <w:b/>
                <w:bCs/>
                <w:iCs/>
                <w:szCs w:val="24"/>
              </w:rPr>
              <w:t>Please paste a link to your YouTube video in the box below:</w:t>
            </w:r>
          </w:p>
          <w:p w14:paraId="62F93563" w14:textId="77777777" w:rsidR="006619B4" w:rsidRDefault="006619B4" w:rsidP="006619B4"/>
        </w:tc>
      </w:tr>
      <w:tr w:rsidR="006619B4" w14:paraId="1981C8C8" w14:textId="77777777" w:rsidTr="006619B4">
        <w:tc>
          <w:tcPr>
            <w:tcW w:w="9016" w:type="dxa"/>
          </w:tcPr>
          <w:p w14:paraId="4D1C9F37" w14:textId="77777777" w:rsidR="006619B4" w:rsidRDefault="006619B4" w:rsidP="006619B4"/>
          <w:p w14:paraId="5E14D785" w14:textId="77777777" w:rsidR="006619B4" w:rsidRDefault="006619B4" w:rsidP="006619B4"/>
          <w:p w14:paraId="609D01A6" w14:textId="77777777" w:rsidR="006619B4" w:rsidRDefault="006619B4" w:rsidP="006619B4"/>
          <w:p w14:paraId="02553292" w14:textId="77777777" w:rsidR="006619B4" w:rsidRDefault="006619B4" w:rsidP="006619B4"/>
        </w:tc>
      </w:tr>
      <w:tr w:rsidR="006619B4" w14:paraId="63EC3273" w14:textId="77777777" w:rsidTr="006619B4">
        <w:tc>
          <w:tcPr>
            <w:tcW w:w="9016" w:type="dxa"/>
            <w:shd w:val="clear" w:color="auto" w:fill="E7C4F2"/>
          </w:tcPr>
          <w:p w14:paraId="23006DE9" w14:textId="77777777" w:rsidR="006619B4" w:rsidRDefault="006619B4" w:rsidP="006619B4">
            <w:pPr>
              <w:jc w:val="center"/>
              <w:rPr>
                <w:b/>
                <w:bCs/>
                <w:iCs/>
                <w:u w:val="single"/>
              </w:rPr>
            </w:pPr>
          </w:p>
          <w:p w14:paraId="62855889" w14:textId="77777777" w:rsidR="006619B4" w:rsidRDefault="006619B4" w:rsidP="006619B4">
            <w:pPr>
              <w:jc w:val="center"/>
              <w:rPr>
                <w:b/>
                <w:bCs/>
              </w:rPr>
            </w:pPr>
            <w:r>
              <w:rPr>
                <w:b/>
                <w:bCs/>
              </w:rPr>
              <w:t xml:space="preserve">Remember that your video should include an introduction, methodology, timeline, intended outcomes, and potential impacts. </w:t>
            </w:r>
          </w:p>
          <w:p w14:paraId="30A27841" w14:textId="77777777" w:rsidR="006619B4" w:rsidRPr="006619B4" w:rsidRDefault="006619B4" w:rsidP="006619B4">
            <w:pPr>
              <w:jc w:val="center"/>
              <w:rPr>
                <w:b/>
                <w:bCs/>
              </w:rPr>
            </w:pPr>
            <w:r>
              <w:rPr>
                <w:b/>
                <w:bCs/>
              </w:rPr>
              <w:t xml:space="preserve"> </w:t>
            </w:r>
          </w:p>
        </w:tc>
      </w:tr>
    </w:tbl>
    <w:p w14:paraId="2F1B0B16" w14:textId="162AFB94" w:rsidR="006619B4" w:rsidRDefault="006619B4" w:rsidP="006619B4">
      <w:r>
        <w:t xml:space="preserve"> </w:t>
      </w:r>
      <w:r>
        <w:br w:type="page"/>
      </w:r>
      <w:r>
        <w:lastRenderedPageBreak/>
        <w:t xml:space="preserve">Please note you will retain data relating to your video submission which you may delete any time after April 1, 2024. Newnham College will not retain a copy of your video submission. </w:t>
      </w:r>
    </w:p>
    <w:p w14:paraId="3B851EC4" w14:textId="77777777" w:rsidR="006619B4" w:rsidRDefault="006619B4" w:rsidP="006619B4">
      <w:r>
        <w:t xml:space="preserve">If you prefer not to post a video to YouTube for the purposes of this application, you may instead submit a written statement using the templates provided on </w:t>
      </w:r>
      <w:hyperlink r:id="rId7" w:history="1">
        <w:r w:rsidRPr="002427EB">
          <w:rPr>
            <w:rStyle w:val="Hyperlink"/>
          </w:rPr>
          <w:t>https://laidlaw.fund.cam.ac.uk/laidlaw-scholars/apply/</w:t>
        </w:r>
      </w:hyperlink>
      <w:r>
        <w:t xml:space="preserve"> </w:t>
      </w:r>
    </w:p>
    <w:p w14:paraId="7CFA0929" w14:textId="77777777" w:rsidR="006619B4" w:rsidRDefault="006619B4" w:rsidP="006619B4"/>
    <w:p w14:paraId="1F3E606F" w14:textId="77777777" w:rsidR="006619B4" w:rsidRDefault="006619B4" w:rsidP="006619B4">
      <w:r>
        <w:t xml:space="preserve">You are asked to provide a link to you ‘unlisted’ video – this means that your video will not be discoverable in searches and only those you provide with a link will be able to view your video. In the context of this application, this mean that only the four reviewers on the Selection Committee and the Laidlaw Coordinator will have access to your video. </w:t>
      </w:r>
    </w:p>
    <w:p w14:paraId="37064396" w14:textId="77777777" w:rsidR="006619B4" w:rsidRPr="00FC68FF" w:rsidRDefault="006619B4" w:rsidP="006619B4">
      <w:pPr>
        <w:rPr>
          <w:u w:val="single"/>
        </w:rPr>
      </w:pPr>
      <w:r w:rsidRPr="00FC68FF">
        <w:rPr>
          <w:u w:val="single"/>
        </w:rPr>
        <w:t>Posting a</w:t>
      </w:r>
      <w:r>
        <w:rPr>
          <w:u w:val="single"/>
        </w:rPr>
        <w:t>n unlisted</w:t>
      </w:r>
      <w:r w:rsidRPr="00FC68FF">
        <w:rPr>
          <w:u w:val="single"/>
        </w:rPr>
        <w:t xml:space="preserve"> video:</w:t>
      </w:r>
    </w:p>
    <w:p w14:paraId="065BB35A" w14:textId="77777777" w:rsidR="006619B4" w:rsidRDefault="006619B4" w:rsidP="006619B4">
      <w:pPr>
        <w:pStyle w:val="ListParagraph"/>
        <w:numPr>
          <w:ilvl w:val="0"/>
          <w:numId w:val="1"/>
        </w:numPr>
      </w:pPr>
      <w:r>
        <w:t xml:space="preserve">Sign into or create your YouTube account. </w:t>
      </w:r>
    </w:p>
    <w:p w14:paraId="06FC3FB7" w14:textId="77777777" w:rsidR="006619B4" w:rsidRDefault="006619B4" w:rsidP="006619B4">
      <w:pPr>
        <w:pStyle w:val="ListParagraph"/>
      </w:pPr>
    </w:p>
    <w:p w14:paraId="162515EA" w14:textId="77777777" w:rsidR="006619B4" w:rsidRDefault="006619B4" w:rsidP="006619B4">
      <w:pPr>
        <w:pStyle w:val="ListParagraph"/>
        <w:numPr>
          <w:ilvl w:val="0"/>
          <w:numId w:val="1"/>
        </w:numPr>
      </w:pPr>
      <w:r>
        <w:t xml:space="preserve">Either: Access the YouTube Studio section via Your Videos on the left-hand side of your screen </w:t>
      </w:r>
      <w:r>
        <w:rPr>
          <w:b/>
          <w:bCs/>
        </w:rPr>
        <w:t>or</w:t>
      </w:r>
      <w:r>
        <w:t xml:space="preserve"> click on the camcorder icon in the upper right portion of your screen to upload a video. </w:t>
      </w:r>
    </w:p>
    <w:p w14:paraId="27C681F5" w14:textId="77777777" w:rsidR="006619B4" w:rsidRDefault="006619B4" w:rsidP="006619B4">
      <w:pPr>
        <w:pStyle w:val="ListParagraph"/>
      </w:pPr>
    </w:p>
    <w:p w14:paraId="05746694" w14:textId="77777777" w:rsidR="006619B4" w:rsidRDefault="006619B4" w:rsidP="006619B4">
      <w:pPr>
        <w:pStyle w:val="ListParagraph"/>
      </w:pPr>
    </w:p>
    <w:p w14:paraId="5D8FF5AF" w14:textId="77777777" w:rsidR="006619B4" w:rsidRDefault="006619B4" w:rsidP="006619B4">
      <w:pPr>
        <w:pStyle w:val="ListParagraph"/>
      </w:pPr>
      <w:r>
        <w:rPr>
          <w:noProof/>
        </w:rPr>
        <w:drawing>
          <wp:inline distT="0" distB="0" distL="0" distR="0" wp14:anchorId="55641B4D" wp14:editId="7C78349B">
            <wp:extent cx="5723255" cy="3208655"/>
            <wp:effectExtent l="0" t="0" r="0" b="0"/>
            <wp:docPr id="2108205019"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05019" name="Picture 2" descr="A screenshot of a compu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3255" cy="3208655"/>
                    </a:xfrm>
                    <a:prstGeom prst="rect">
                      <a:avLst/>
                    </a:prstGeom>
                    <a:noFill/>
                    <a:ln>
                      <a:noFill/>
                    </a:ln>
                  </pic:spPr>
                </pic:pic>
              </a:graphicData>
            </a:graphic>
          </wp:inline>
        </w:drawing>
      </w:r>
    </w:p>
    <w:p w14:paraId="76D12412" w14:textId="77777777" w:rsidR="006619B4" w:rsidRDefault="006619B4" w:rsidP="006619B4">
      <w:pPr>
        <w:ind w:left="360"/>
      </w:pPr>
    </w:p>
    <w:p w14:paraId="280F0BA7" w14:textId="77777777" w:rsidR="006619B4" w:rsidRDefault="006619B4" w:rsidP="006619B4">
      <w:pPr>
        <w:ind w:left="360"/>
      </w:pPr>
    </w:p>
    <w:p w14:paraId="56A4C2DA" w14:textId="77777777" w:rsidR="006619B4" w:rsidRDefault="006619B4" w:rsidP="006619B4">
      <w:pPr>
        <w:ind w:left="360"/>
      </w:pPr>
    </w:p>
    <w:p w14:paraId="26B7B940" w14:textId="77777777" w:rsidR="006619B4" w:rsidRDefault="006619B4" w:rsidP="006619B4">
      <w:pPr>
        <w:ind w:left="360"/>
      </w:pPr>
    </w:p>
    <w:p w14:paraId="56AD5F38" w14:textId="77777777" w:rsidR="006619B4" w:rsidRDefault="006619B4" w:rsidP="006619B4">
      <w:pPr>
        <w:ind w:left="360"/>
      </w:pPr>
    </w:p>
    <w:p w14:paraId="5061BD26" w14:textId="669AF8B0" w:rsidR="006619B4" w:rsidRDefault="006619B4" w:rsidP="006619B4">
      <w:pPr>
        <w:pStyle w:val="ListParagraph"/>
        <w:numPr>
          <w:ilvl w:val="0"/>
          <w:numId w:val="1"/>
        </w:numPr>
      </w:pPr>
      <w:r>
        <w:lastRenderedPageBreak/>
        <w:t xml:space="preserve">In the “Details” section, give your video a title using the following format: </w:t>
      </w:r>
      <w:proofErr w:type="spellStart"/>
      <w:r>
        <w:t>Firstname</w:t>
      </w:r>
      <w:proofErr w:type="spellEnd"/>
      <w:r>
        <w:t xml:space="preserve"> Lastname – </w:t>
      </w:r>
      <w:r>
        <w:t>Research Proposal</w:t>
      </w:r>
      <w:r>
        <w:t xml:space="preserve">. </w:t>
      </w:r>
    </w:p>
    <w:p w14:paraId="06F17D5F" w14:textId="77777777" w:rsidR="006619B4" w:rsidRDefault="006619B4" w:rsidP="006619B4">
      <w:pPr>
        <w:pStyle w:val="ListParagraph"/>
      </w:pPr>
    </w:p>
    <w:p w14:paraId="50A24953" w14:textId="77777777" w:rsidR="006619B4" w:rsidRDefault="006619B4" w:rsidP="006619B4">
      <w:pPr>
        <w:pStyle w:val="ListParagraph"/>
      </w:pPr>
      <w:r>
        <w:rPr>
          <w:noProof/>
        </w:rPr>
        <w:drawing>
          <wp:inline distT="0" distB="0" distL="0" distR="0" wp14:anchorId="2A872422" wp14:editId="1D81EFB7">
            <wp:extent cx="2801138" cy="2548467"/>
            <wp:effectExtent l="0" t="0" r="0" b="4445"/>
            <wp:docPr id="1986766575"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766575" name="Picture 3" descr="A screenshot of a compute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7281" cy="2563154"/>
                    </a:xfrm>
                    <a:prstGeom prst="rect">
                      <a:avLst/>
                    </a:prstGeom>
                    <a:noFill/>
                    <a:ln>
                      <a:noFill/>
                    </a:ln>
                  </pic:spPr>
                </pic:pic>
              </a:graphicData>
            </a:graphic>
          </wp:inline>
        </w:drawing>
      </w:r>
    </w:p>
    <w:p w14:paraId="7CE3CBEA" w14:textId="77777777" w:rsidR="006619B4" w:rsidRDefault="006619B4" w:rsidP="006619B4">
      <w:pPr>
        <w:pStyle w:val="ListParagraph"/>
      </w:pPr>
    </w:p>
    <w:p w14:paraId="4A12DD3F" w14:textId="77777777" w:rsidR="006619B4" w:rsidRDefault="006619B4" w:rsidP="006619B4">
      <w:pPr>
        <w:pStyle w:val="ListParagraph"/>
        <w:numPr>
          <w:ilvl w:val="0"/>
          <w:numId w:val="1"/>
        </w:numPr>
      </w:pPr>
      <w:r>
        <w:t xml:space="preserve">Under “Visibility,” make sure to select “Unlisted” from the list of options. </w:t>
      </w:r>
      <w:r w:rsidRPr="00F37554">
        <w:rPr>
          <w:u w:val="single"/>
        </w:rPr>
        <w:t>Do not</w:t>
      </w:r>
      <w:r>
        <w:t xml:space="preserve"> schedule a date to make your video public. </w:t>
      </w:r>
    </w:p>
    <w:p w14:paraId="50BEA2DC" w14:textId="77777777" w:rsidR="006619B4" w:rsidRDefault="006619B4" w:rsidP="006619B4">
      <w:pPr>
        <w:pStyle w:val="ListParagraph"/>
      </w:pPr>
      <w:r>
        <w:rPr>
          <w:noProof/>
        </w:rPr>
        <w:drawing>
          <wp:inline distT="0" distB="0" distL="0" distR="0" wp14:anchorId="1CD5FE46" wp14:editId="58887F25">
            <wp:extent cx="2810933" cy="2544903"/>
            <wp:effectExtent l="0" t="0" r="8890" b="8255"/>
            <wp:docPr id="1282277528"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277528" name="Picture 4" descr="A screenshot of a compu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7059" cy="2550449"/>
                    </a:xfrm>
                    <a:prstGeom prst="rect">
                      <a:avLst/>
                    </a:prstGeom>
                    <a:noFill/>
                    <a:ln>
                      <a:noFill/>
                    </a:ln>
                  </pic:spPr>
                </pic:pic>
              </a:graphicData>
            </a:graphic>
          </wp:inline>
        </w:drawing>
      </w:r>
    </w:p>
    <w:p w14:paraId="3C7ABE1E" w14:textId="77777777" w:rsidR="006619B4" w:rsidRDefault="006619B4" w:rsidP="006619B4">
      <w:pPr>
        <w:pStyle w:val="ListParagraph"/>
      </w:pPr>
    </w:p>
    <w:p w14:paraId="4BDC69D4" w14:textId="77777777" w:rsidR="006619B4" w:rsidRDefault="006619B4" w:rsidP="006619B4">
      <w:pPr>
        <w:pStyle w:val="ListParagraph"/>
        <w:numPr>
          <w:ilvl w:val="0"/>
          <w:numId w:val="1"/>
        </w:numPr>
      </w:pPr>
      <w:r>
        <w:t xml:space="preserve">Copy the video link and paste it into the form above. </w:t>
      </w:r>
    </w:p>
    <w:p w14:paraId="61D4B731" w14:textId="77777777" w:rsidR="006619B4" w:rsidRDefault="006619B4" w:rsidP="006619B4">
      <w:pPr>
        <w:pStyle w:val="ListParagraph"/>
      </w:pPr>
    </w:p>
    <w:p w14:paraId="3884B016" w14:textId="77777777" w:rsidR="006619B4" w:rsidRDefault="006619B4" w:rsidP="006619B4">
      <w:pPr>
        <w:pStyle w:val="ListParagraph"/>
        <w:numPr>
          <w:ilvl w:val="0"/>
          <w:numId w:val="1"/>
        </w:numPr>
      </w:pPr>
      <w:r>
        <w:t xml:space="preserve">Submit your form to the CASC FAS as either a Word document or a PDF. </w:t>
      </w:r>
    </w:p>
    <w:p w14:paraId="23103FD3" w14:textId="77777777" w:rsidR="00FB3911" w:rsidRDefault="00FB3911" w:rsidP="00FB3911">
      <w:pPr>
        <w:pStyle w:val="ListParagraph"/>
      </w:pPr>
    </w:p>
    <w:p w14:paraId="6F6C268F" w14:textId="5D1A6B5F" w:rsidR="00FB3911" w:rsidRPr="00E374AF" w:rsidRDefault="00FB3911" w:rsidP="006619B4">
      <w:pPr>
        <w:pStyle w:val="ListParagraph"/>
        <w:numPr>
          <w:ilvl w:val="0"/>
          <w:numId w:val="1"/>
        </w:numPr>
      </w:pPr>
      <w:r>
        <w:t xml:space="preserve">Mark a date in your calendar to delete your video (if you so choose) any time after April 1, 2024. </w:t>
      </w:r>
    </w:p>
    <w:p w14:paraId="4396BA22" w14:textId="77777777" w:rsidR="002D76BC" w:rsidRDefault="002D76BC"/>
    <w:sectPr w:rsidR="002D76BC" w:rsidSect="00CB341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1B57" w14:textId="77777777" w:rsidR="00E92600" w:rsidRDefault="00E92600" w:rsidP="00461992">
      <w:pPr>
        <w:spacing w:after="0" w:line="240" w:lineRule="auto"/>
      </w:pPr>
      <w:r>
        <w:separator/>
      </w:r>
    </w:p>
  </w:endnote>
  <w:endnote w:type="continuationSeparator" w:id="0">
    <w:p w14:paraId="4113E501" w14:textId="77777777" w:rsidR="00E92600" w:rsidRDefault="00E92600" w:rsidP="0046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1E05" w14:textId="77777777" w:rsidR="00E92600" w:rsidRDefault="00E92600" w:rsidP="00461992">
      <w:pPr>
        <w:spacing w:after="0" w:line="240" w:lineRule="auto"/>
      </w:pPr>
      <w:r>
        <w:separator/>
      </w:r>
    </w:p>
  </w:footnote>
  <w:footnote w:type="continuationSeparator" w:id="0">
    <w:p w14:paraId="248897B6" w14:textId="77777777" w:rsidR="00E92600" w:rsidRDefault="00E92600" w:rsidP="0046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CFBC" w14:textId="31C1A962" w:rsidR="00461992" w:rsidRDefault="00461992">
    <w:pPr>
      <w:pStyle w:val="Header"/>
    </w:pPr>
    <w:r>
      <w:t xml:space="preserve">                   </w:t>
    </w:r>
  </w:p>
  <w:p w14:paraId="7B32AF16" w14:textId="77777777" w:rsidR="00461992" w:rsidRDefault="00461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DD5E" w14:textId="12C2CD54" w:rsidR="00CB3414" w:rsidRDefault="006843FD">
    <w:pPr>
      <w:pStyle w:val="Header"/>
    </w:pPr>
    <w:r>
      <w:t xml:space="preserve">                  </w:t>
    </w:r>
    <w:r>
      <w:rPr>
        <w:noProof/>
      </w:rPr>
      <w:drawing>
        <wp:inline distT="0" distB="0" distL="0" distR="0" wp14:anchorId="29281AAD" wp14:editId="029432FF">
          <wp:extent cx="4521200" cy="456130"/>
          <wp:effectExtent l="0" t="0" r="0" b="1270"/>
          <wp:docPr id="1266012738" name="Picture 12660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594" cy="464947"/>
                  </a:xfrm>
                  <a:prstGeom prst="rect">
                    <a:avLst/>
                  </a:prstGeom>
                  <a:noFill/>
                  <a:ln>
                    <a:noFill/>
                  </a:ln>
                </pic:spPr>
              </pic:pic>
            </a:graphicData>
          </a:graphic>
        </wp:inline>
      </w:drawing>
    </w:r>
  </w:p>
  <w:p w14:paraId="57D792A0" w14:textId="77777777" w:rsidR="006843FD" w:rsidRDefault="00684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25843"/>
    <w:multiLevelType w:val="hybridMultilevel"/>
    <w:tmpl w:val="52A4E9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402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283"/>
    <w:rsid w:val="000108ED"/>
    <w:rsid w:val="0004111E"/>
    <w:rsid w:val="001A011C"/>
    <w:rsid w:val="001A04C7"/>
    <w:rsid w:val="001C7527"/>
    <w:rsid w:val="00232699"/>
    <w:rsid w:val="002D76BC"/>
    <w:rsid w:val="003E13BF"/>
    <w:rsid w:val="003E78C0"/>
    <w:rsid w:val="00412248"/>
    <w:rsid w:val="00461992"/>
    <w:rsid w:val="006619B4"/>
    <w:rsid w:val="006843FD"/>
    <w:rsid w:val="00724374"/>
    <w:rsid w:val="00803488"/>
    <w:rsid w:val="00871ABA"/>
    <w:rsid w:val="008916A1"/>
    <w:rsid w:val="008A43A5"/>
    <w:rsid w:val="00A43283"/>
    <w:rsid w:val="00A71925"/>
    <w:rsid w:val="00B7407F"/>
    <w:rsid w:val="00CB3414"/>
    <w:rsid w:val="00E92600"/>
    <w:rsid w:val="00EB12EE"/>
    <w:rsid w:val="00FB3911"/>
    <w:rsid w:val="00FE2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EDD3"/>
  <w15:docId w15:val="{9020E0A7-3493-4339-A398-8C0B22BC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1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992"/>
  </w:style>
  <w:style w:type="paragraph" w:styleId="Footer">
    <w:name w:val="footer"/>
    <w:basedOn w:val="Normal"/>
    <w:link w:val="FooterChar"/>
    <w:uiPriority w:val="99"/>
    <w:unhideWhenUsed/>
    <w:rsid w:val="00461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992"/>
  </w:style>
  <w:style w:type="character" w:styleId="Hyperlink">
    <w:name w:val="Hyperlink"/>
    <w:basedOn w:val="DefaultParagraphFont"/>
    <w:uiPriority w:val="99"/>
    <w:unhideWhenUsed/>
    <w:rsid w:val="006619B4"/>
    <w:rPr>
      <w:color w:val="0563C1" w:themeColor="hyperlink"/>
      <w:u w:val="single"/>
    </w:rPr>
  </w:style>
  <w:style w:type="paragraph" w:styleId="ListParagraph">
    <w:name w:val="List Paragraph"/>
    <w:basedOn w:val="Normal"/>
    <w:uiPriority w:val="34"/>
    <w:qFormat/>
    <w:rsid w:val="00661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idlaw.fund.cam.ac.uk/laidlaw-scholars/appl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Young</dc:creator>
  <cp:keywords/>
  <dc:description/>
  <cp:lastModifiedBy>Geneviève Young</cp:lastModifiedBy>
  <cp:revision>3</cp:revision>
  <dcterms:created xsi:type="dcterms:W3CDTF">2023-08-08T14:08:00Z</dcterms:created>
  <dcterms:modified xsi:type="dcterms:W3CDTF">2023-11-27T13:39:00Z</dcterms:modified>
</cp:coreProperties>
</file>